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49C" w:rsidRPr="0045075F" w:rsidRDefault="0045075F" w:rsidP="0045075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075F">
        <w:rPr>
          <w:rFonts w:ascii="Times New Roman" w:hAnsi="Times New Roman" w:cs="Times New Roman"/>
          <w:sz w:val="24"/>
          <w:szCs w:val="24"/>
          <w:lang w:val="bg-BG"/>
        </w:rPr>
        <w:t xml:space="preserve">Тръгнах от източният край на с. Скобелево, защото оттам щях да се връщам. През полето вървях на изток до р. Лешница и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като я достигнах завих на север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срещу течението и.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Изкачването става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 широк черен път без маркировка. Маркирани с табелки са само разклоните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Къркелановия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мост към х. </w:t>
      </w:r>
      <w:proofErr w:type="spellStart"/>
      <w:r w:rsidR="00713DFF">
        <w:rPr>
          <w:rFonts w:ascii="Times New Roman" w:hAnsi="Times New Roman" w:cs="Times New Roman"/>
          <w:sz w:val="24"/>
          <w:szCs w:val="24"/>
          <w:lang w:val="bg-BG"/>
        </w:rPr>
        <w:t>Узана</w:t>
      </w:r>
      <w:proofErr w:type="spellEnd"/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Тантеления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мост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 към х. Янтра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На разклона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Тантеления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мост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>завих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запад и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>следвах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плътно покрай р. Лешница до нейното начало при чешма Корита на главното било на планината. От чешма Корита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>започнах да слизам на юг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черен път с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жълта маркировка. 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>Пътят 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ърви по билото или малко под него от източната страна на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Габаревски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балкан. На седловина Сечен камък маркировката се раздели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. Жълтата слиза на югоизток към с. Ясеново, а </w:t>
      </w:r>
      <w:r>
        <w:rPr>
          <w:rFonts w:ascii="Times New Roman" w:hAnsi="Times New Roman" w:cs="Times New Roman"/>
          <w:sz w:val="24"/>
          <w:szCs w:val="24"/>
          <w:lang w:val="bg-BG"/>
        </w:rPr>
        <w:t>аз продължих по зелената към с. Скобелево.</w:t>
      </w:r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 През </w:t>
      </w:r>
      <w:proofErr w:type="spellStart"/>
      <w:r w:rsidR="00713DFF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713DFF">
        <w:rPr>
          <w:rFonts w:ascii="Times New Roman" w:hAnsi="Times New Roman" w:cs="Times New Roman"/>
          <w:sz w:val="24"/>
          <w:szCs w:val="24"/>
          <w:lang w:val="bg-BG"/>
        </w:rPr>
        <w:t>Сеченек</w:t>
      </w:r>
      <w:proofErr w:type="spellEnd"/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 и чешма </w:t>
      </w:r>
      <w:proofErr w:type="spellStart"/>
      <w:r w:rsidR="00713DFF">
        <w:rPr>
          <w:rFonts w:ascii="Times New Roman" w:hAnsi="Times New Roman" w:cs="Times New Roman"/>
          <w:sz w:val="24"/>
          <w:szCs w:val="24"/>
          <w:lang w:val="bg-BG"/>
        </w:rPr>
        <w:t>Икишча</w:t>
      </w:r>
      <w:proofErr w:type="spellEnd"/>
      <w:r w:rsidR="00713DFF">
        <w:rPr>
          <w:rFonts w:ascii="Times New Roman" w:hAnsi="Times New Roman" w:cs="Times New Roman"/>
          <w:sz w:val="24"/>
          <w:szCs w:val="24"/>
          <w:lang w:val="bg-BG"/>
        </w:rPr>
        <w:t xml:space="preserve"> се върнах отново до източния край на с. Скобелево. </w:t>
      </w:r>
      <w:bookmarkStart w:id="0" w:name="_GoBack"/>
      <w:bookmarkEnd w:id="0"/>
    </w:p>
    <w:sectPr w:rsidR="00DD449C" w:rsidRPr="004507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5F"/>
    <w:rsid w:val="0045075F"/>
    <w:rsid w:val="00713DFF"/>
    <w:rsid w:val="00DD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BA423-8B89-406F-ACF4-088A735F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2014-04-01T12:15:00Z</dcterms:created>
  <dcterms:modified xsi:type="dcterms:W3CDTF">2014-04-01T12:34:00Z</dcterms:modified>
</cp:coreProperties>
</file>